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0B96" w:rsidRPr="009D0B96" w:rsidRDefault="009D0B96"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 xml:space="preserve">Last week, I talked about seeing with spiritual eyes, like Elisha’s servant did after Elisha prayed that his eyes were opened. Like Paul prayed for the </w:t>
      </w:r>
      <w:r w:rsidRPr="009D0B96">
        <w:rPr>
          <w:rFonts w:ascii="Arial" w:eastAsia="Times New Roman" w:hAnsi="Arial" w:cs="Arial"/>
          <w:b/>
          <w:sz w:val="24"/>
          <w:szCs w:val="24"/>
        </w:rPr>
        <w:t>Ephesians in 1:18-19</w:t>
      </w:r>
      <w:r>
        <w:rPr>
          <w:rFonts w:ascii="Arial" w:eastAsia="Times New Roman" w:hAnsi="Arial" w:cs="Arial"/>
          <w:sz w:val="24"/>
          <w:szCs w:val="24"/>
        </w:rPr>
        <w:t>, where Paul wrote</w:t>
      </w:r>
    </w:p>
    <w:p w:rsidR="009D0B96" w:rsidRPr="009D0B96" w:rsidRDefault="009D0B96"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9D0B96" w:rsidRDefault="009D0B96"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 xml:space="preserve">18 </w:t>
      </w:r>
      <w:r w:rsidRPr="005526D5">
        <w:rPr>
          <w:rFonts w:ascii="Arial" w:eastAsia="Times New Roman" w:hAnsi="Arial" w:cs="Arial"/>
          <w:sz w:val="24"/>
          <w:szCs w:val="24"/>
        </w:rPr>
        <w:t>I pray that the eyes of your heart may be enlightened, so that you will know what is the hope of His calling, what are the riches of the glory of His inheritance in the saints, 19 and what is the surpassing greatness of His power toward us who believe.</w:t>
      </w:r>
    </w:p>
    <w:p w:rsidR="009D0B96" w:rsidRDefault="009D0B96"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9D0B96" w:rsidRDefault="00E07048"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If we can see with spiritual eyes, then everything changes. I gave the example of Paul’s list of sufferings in 2 Corinthians 11 and how he says they are light, momentary affliction because he saw beyond the pain and suffering he endured to the end goal of being with Jesus. The end was much better than what he went through to get there.</w:t>
      </w:r>
    </w:p>
    <w:p w:rsidR="00E07048" w:rsidRDefault="00E07048"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E07048" w:rsidRDefault="00E07048"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And that’s really what I want to talk about this morning. I know the last few sermons have been sort of long, but this one won’t be. All I want to do is shine a light on something that’s a little bit ugly to look at, but is of critical importance all the same.</w:t>
      </w:r>
    </w:p>
    <w:p w:rsidR="00E07048" w:rsidRDefault="00E07048"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E07048" w:rsidRDefault="0078769F"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How many of us here have known people who come to church on Sunday morning and were out at the bars hound dogging on Saturday night? How many people know someone who says they believe in God, but are compulsive liars or perennial gossips? How many of us know someone who claims that God always comes first in their lives, but they don’t act like it?</w:t>
      </w:r>
    </w:p>
    <w:p w:rsidR="0078769F" w:rsidRDefault="0078769F"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78769F" w:rsidRDefault="0078769F"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My guess is we’ve all known someone like that. I daresay that we’ve all been that person before, too.</w:t>
      </w:r>
    </w:p>
    <w:p w:rsidR="0078769F" w:rsidRDefault="0078769F"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78769F" w:rsidRPr="0078769F" w:rsidRDefault="0078769F" w:rsidP="00787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 xml:space="preserve">Turn over to </w:t>
      </w:r>
      <w:r w:rsidRPr="0078769F">
        <w:rPr>
          <w:rFonts w:ascii="Arial" w:eastAsia="Times New Roman" w:hAnsi="Arial" w:cs="Arial"/>
          <w:b/>
          <w:sz w:val="24"/>
          <w:szCs w:val="24"/>
        </w:rPr>
        <w:t>Matthew 23:13-33</w:t>
      </w:r>
      <w:r>
        <w:rPr>
          <w:rFonts w:ascii="Arial" w:eastAsia="Times New Roman" w:hAnsi="Arial" w:cs="Arial"/>
          <w:sz w:val="24"/>
          <w:szCs w:val="24"/>
        </w:rPr>
        <w:t>, if you’re not still there from our Scripture reading this morning.</w:t>
      </w:r>
    </w:p>
    <w:p w:rsidR="0078769F" w:rsidRPr="0078769F" w:rsidRDefault="0078769F" w:rsidP="00787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78769F" w:rsidRPr="0078769F" w:rsidRDefault="0078769F" w:rsidP="00787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sidRPr="0078769F">
        <w:rPr>
          <w:rFonts w:ascii="Arial" w:eastAsia="Times New Roman" w:hAnsi="Arial" w:cs="Arial"/>
          <w:sz w:val="24"/>
          <w:szCs w:val="24"/>
        </w:rPr>
        <w:t>13 "But woe to you, scribes and Pharisees, hypocrites, because you shut off the kingdom of heaven from people; for you do not enter in yourselves, nor do you allow those who are entering to go in.  14[" Woe to you, scribes and Pharisees, hypocrites, because you devour widows' houses, and for a pretense you make long prayers; therefore you will receive greater condemnation.] 15 "Woe to you, scribes and Pharisees, hypocrites, because you travel around on sea and land to make one proselyte; and when he becomes one, you make him twice as muc</w:t>
      </w:r>
      <w:r>
        <w:rPr>
          <w:rFonts w:ascii="Arial" w:eastAsia="Times New Roman" w:hAnsi="Arial" w:cs="Arial"/>
          <w:sz w:val="24"/>
          <w:szCs w:val="24"/>
        </w:rPr>
        <w:t xml:space="preserve">h a son of hell as yourselves. </w:t>
      </w:r>
      <w:r w:rsidRPr="0078769F">
        <w:rPr>
          <w:rFonts w:ascii="Arial" w:eastAsia="Times New Roman" w:hAnsi="Arial" w:cs="Arial"/>
          <w:sz w:val="24"/>
          <w:szCs w:val="24"/>
        </w:rPr>
        <w:t>16 "Woe to you, blind guides, who say, ' Whoever swears by the temple, that is nothing; but whoever swears by the gold of the temple is obligated.'  17 "You fools and blind men! Which is more important, the gold or the temple that sanctified the gold?  18 "And, 'Whoever swears by the altar, that is nothing, but whoever swears by the offering on it, he is obligated.'  19 "You blind men, which is more important, the offering, or the altar that sanctifies the offering?  20 "Therefore, whoever swears by the altar, swears both by the altar and by everything on it.  21 "And whoever swears by the temple, swears both by the temple and by Him who dwells within it.  22 "And whoever swears by heaven, swears both by the throne of Go</w:t>
      </w:r>
      <w:r>
        <w:rPr>
          <w:rFonts w:ascii="Arial" w:eastAsia="Times New Roman" w:hAnsi="Arial" w:cs="Arial"/>
          <w:sz w:val="24"/>
          <w:szCs w:val="24"/>
        </w:rPr>
        <w:t xml:space="preserve">d and by Him who sits upon it. </w:t>
      </w:r>
      <w:r w:rsidRPr="0078769F">
        <w:rPr>
          <w:rFonts w:ascii="Arial" w:eastAsia="Times New Roman" w:hAnsi="Arial" w:cs="Arial"/>
          <w:sz w:val="24"/>
          <w:szCs w:val="24"/>
        </w:rPr>
        <w:t>23 " Woe to you, sc</w:t>
      </w:r>
      <w:r>
        <w:rPr>
          <w:rFonts w:ascii="Arial" w:eastAsia="Times New Roman" w:hAnsi="Arial" w:cs="Arial"/>
          <w:sz w:val="24"/>
          <w:szCs w:val="24"/>
        </w:rPr>
        <w:t>ribes and Pharisees, hypocrites</w:t>
      </w:r>
      <w:r w:rsidRPr="0078769F">
        <w:rPr>
          <w:rFonts w:ascii="Arial" w:eastAsia="Times New Roman" w:hAnsi="Arial" w:cs="Arial"/>
          <w:sz w:val="24"/>
          <w:szCs w:val="24"/>
        </w:rPr>
        <w:t xml:space="preserve">! For you tithe mint and dill and cummin, and have neglected the weightier provisions of the law: justice and mercy and faithfulness; but these are the things you should have done without neglecting the others.  24 "You blind guides, who strain </w:t>
      </w:r>
      <w:r>
        <w:rPr>
          <w:rFonts w:ascii="Arial" w:eastAsia="Times New Roman" w:hAnsi="Arial" w:cs="Arial"/>
          <w:sz w:val="24"/>
          <w:szCs w:val="24"/>
        </w:rPr>
        <w:t>out a gnat and swallow a camel!</w:t>
      </w:r>
    </w:p>
    <w:p w:rsidR="0078769F" w:rsidRPr="0078769F" w:rsidRDefault="0078769F" w:rsidP="00787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sidRPr="0078769F">
        <w:rPr>
          <w:rFonts w:ascii="Arial" w:eastAsia="Times New Roman" w:hAnsi="Arial" w:cs="Arial"/>
          <w:sz w:val="24"/>
          <w:szCs w:val="24"/>
        </w:rPr>
        <w:t>25 "Woe to you, scribes and Pharisees, hypocrites! For you clean the outside of the cup and of the dish, but inside they are full of robbery and self-indulgence.  26 "You blind Pharisee, first clean the inside of the cup and of the dish, so that the outsid</w:t>
      </w:r>
      <w:r>
        <w:rPr>
          <w:rFonts w:ascii="Arial" w:eastAsia="Times New Roman" w:hAnsi="Arial" w:cs="Arial"/>
          <w:sz w:val="24"/>
          <w:szCs w:val="24"/>
        </w:rPr>
        <w:t xml:space="preserve">e of it may become clean also. </w:t>
      </w:r>
      <w:r w:rsidRPr="0078769F">
        <w:rPr>
          <w:rFonts w:ascii="Arial" w:eastAsia="Times New Roman" w:hAnsi="Arial" w:cs="Arial"/>
          <w:sz w:val="24"/>
          <w:szCs w:val="24"/>
        </w:rPr>
        <w:t>27 " Woe to you, sc</w:t>
      </w:r>
      <w:r>
        <w:rPr>
          <w:rFonts w:ascii="Arial" w:eastAsia="Times New Roman" w:hAnsi="Arial" w:cs="Arial"/>
          <w:sz w:val="24"/>
          <w:szCs w:val="24"/>
        </w:rPr>
        <w:t>ribes and Pharisees, hypocrites</w:t>
      </w:r>
      <w:r w:rsidRPr="0078769F">
        <w:rPr>
          <w:rFonts w:ascii="Arial" w:eastAsia="Times New Roman" w:hAnsi="Arial" w:cs="Arial"/>
          <w:sz w:val="24"/>
          <w:szCs w:val="24"/>
        </w:rPr>
        <w:t>! For you are like whitewashed tombs which on the outside appear beautiful, but inside they are full of dead men's bones and all uncleanness.  28 "So you, too, outwardly appear righteous to men, but inwardly you are full</w:t>
      </w:r>
      <w:r>
        <w:rPr>
          <w:rFonts w:ascii="Arial" w:eastAsia="Times New Roman" w:hAnsi="Arial" w:cs="Arial"/>
          <w:sz w:val="24"/>
          <w:szCs w:val="24"/>
        </w:rPr>
        <w:t xml:space="preserve"> of hypocrisy and lawlessness. </w:t>
      </w:r>
      <w:r w:rsidRPr="0078769F">
        <w:rPr>
          <w:rFonts w:ascii="Arial" w:eastAsia="Times New Roman" w:hAnsi="Arial" w:cs="Arial"/>
          <w:sz w:val="24"/>
          <w:szCs w:val="24"/>
        </w:rPr>
        <w:t xml:space="preserve">29 "Woe to you, scribes and Pharisees, hypocrites! For you build the tombs of the prophets and adorn the </w:t>
      </w:r>
      <w:r w:rsidRPr="0078769F">
        <w:rPr>
          <w:rFonts w:ascii="Arial" w:eastAsia="Times New Roman" w:hAnsi="Arial" w:cs="Arial"/>
          <w:sz w:val="24"/>
          <w:szCs w:val="24"/>
        </w:rPr>
        <w:lastRenderedPageBreak/>
        <w:t xml:space="preserve">monuments of the righteous, 30 and say, 'If we had been living in the days of our fathers, we would not have been partners with them in shedding the blood of the prophets.'  31 "So you testify against yourselves, that you are sons of those who murdered the prophets.  32 "Fill up, then, the measure of the guilt of your fathers.  33 "You serpents, you brood of vipers, how will you escape the sentence of hell?  </w:t>
      </w:r>
    </w:p>
    <w:p w:rsidR="009D0B96" w:rsidRDefault="009D0B96"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78769F" w:rsidRDefault="0078769F"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As Jesus laid into the scribes and Pharisees here, you’ll notice that one word always appears – hypocrites. When you read through this section of the gospel of Matthew, you’ll remember that the scribes and the Pharisees were the ones that every Jew thought was a shoe-in to Heaven. They were the crème de la crème of the nation of Israel. If there were any righteous in the nation, it was these men.</w:t>
      </w:r>
    </w:p>
    <w:p w:rsidR="0078769F" w:rsidRDefault="0078769F"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78769F" w:rsidRDefault="0078769F"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Yet Jesus isn’t patting them on the back here. He’s not telling them, “Good job!” Quite the opposite, right? And why is that? It’s because they knew the Law (as far as they were concerned), they said they followed that Law, and would go around willfully sinning, committing acts of selfishness and greed the likes of which Jesus says even the Gentiles wouldn’t do to other Gentiles!</w:t>
      </w:r>
    </w:p>
    <w:p w:rsidR="002D1043" w:rsidRDefault="002D1043"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2D1043" w:rsidRDefault="002D1043"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 xml:space="preserve">You don’t have to be a rocket scientist to see the parallels here. If we claim to be believers in God’s Word as He’s given it to us, then we can’t </w:t>
      </w:r>
      <w:r w:rsidR="00D06674">
        <w:rPr>
          <w:rFonts w:ascii="Arial" w:eastAsia="Times New Roman" w:hAnsi="Arial" w:cs="Arial"/>
          <w:sz w:val="24"/>
          <w:szCs w:val="24"/>
        </w:rPr>
        <w:t>then also act in opposition to it. That makes us the hypocrites! We have to act according to our beliefs.</w:t>
      </w:r>
    </w:p>
    <w:p w:rsidR="00D06674" w:rsidRDefault="00D06674"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D06674" w:rsidRDefault="00D06674"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I’ll unabashedly tell you that I would much rather deal with a Muslim or an atheist who is staunchly Muslim or atheist because at least I know where they stand. I know what I’m dealing with. They don’t claim to believe in Allah but then also try and work some Vishnu into it. The atheist won’t say, “I don’t believe in God or any higher authority, except for on Tuesdays.”</w:t>
      </w:r>
    </w:p>
    <w:p w:rsidR="009D0B96" w:rsidRDefault="009D0B96"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9D0B96" w:rsidRDefault="00D06674"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 xml:space="preserve">It sounds just silly to say that, but there are millions, and probably billions, of “Christians” out there who do the same thing. </w:t>
      </w:r>
      <w:r w:rsidR="004560AC">
        <w:rPr>
          <w:rFonts w:ascii="Arial" w:eastAsia="Times New Roman" w:hAnsi="Arial" w:cs="Arial"/>
          <w:sz w:val="24"/>
          <w:szCs w:val="24"/>
        </w:rPr>
        <w:t>Who here has heard someone say, “I’m a non-practicing Catholic” or Methodist or Baptist or some other denomination? I know I have. “I’m a non-practicing Catholic.” Do you know what that makes them? Nothing. It makes them nothing. Certainly not Catholic. It’s like saying, “I’m a non-practicing American.” What? It doesn’t even make sense.</w:t>
      </w:r>
    </w:p>
    <w:p w:rsidR="004560AC" w:rsidRDefault="004560AC"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4560AC" w:rsidRDefault="004560AC"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You know, Jesus talks about a congregation in Revelation that was a group of non-practicing believers.</w:t>
      </w:r>
    </w:p>
    <w:p w:rsidR="004560AC" w:rsidRDefault="004560AC"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4560AC" w:rsidRPr="004560AC" w:rsidRDefault="004560AC" w:rsidP="00456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 xml:space="preserve">In </w:t>
      </w:r>
      <w:r w:rsidRPr="004560AC">
        <w:rPr>
          <w:rFonts w:ascii="Arial" w:eastAsia="Times New Roman" w:hAnsi="Arial" w:cs="Arial"/>
          <w:b/>
          <w:sz w:val="24"/>
          <w:szCs w:val="24"/>
        </w:rPr>
        <w:t>Revelation 3:14-17</w:t>
      </w:r>
      <w:r>
        <w:rPr>
          <w:rFonts w:ascii="Arial" w:eastAsia="Times New Roman" w:hAnsi="Arial" w:cs="Arial"/>
          <w:sz w:val="24"/>
          <w:szCs w:val="24"/>
        </w:rPr>
        <w:t>, Jesus says</w:t>
      </w:r>
    </w:p>
    <w:p w:rsidR="004560AC" w:rsidRPr="004560AC" w:rsidRDefault="004560AC" w:rsidP="00456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4560AC" w:rsidRPr="004560AC" w:rsidRDefault="004560AC" w:rsidP="00456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sidRPr="004560AC">
        <w:rPr>
          <w:rFonts w:ascii="Arial" w:eastAsia="Times New Roman" w:hAnsi="Arial" w:cs="Arial"/>
          <w:sz w:val="24"/>
          <w:szCs w:val="24"/>
        </w:rPr>
        <w:t>14 "To the angel o</w:t>
      </w:r>
      <w:r>
        <w:rPr>
          <w:rFonts w:ascii="Arial" w:eastAsia="Times New Roman" w:hAnsi="Arial" w:cs="Arial"/>
          <w:sz w:val="24"/>
          <w:szCs w:val="24"/>
        </w:rPr>
        <w:t>f the church in Laodicea write:</w:t>
      </w:r>
      <w:r w:rsidRPr="004560AC">
        <w:rPr>
          <w:rFonts w:ascii="Arial" w:eastAsia="Times New Roman" w:hAnsi="Arial" w:cs="Arial"/>
          <w:sz w:val="24"/>
          <w:szCs w:val="24"/>
        </w:rPr>
        <w:t xml:space="preserve"> The Amen, the faithful and true Witness, the Beginning of th</w:t>
      </w:r>
      <w:r>
        <w:rPr>
          <w:rFonts w:ascii="Arial" w:eastAsia="Times New Roman" w:hAnsi="Arial" w:cs="Arial"/>
          <w:sz w:val="24"/>
          <w:szCs w:val="24"/>
        </w:rPr>
        <w:t xml:space="preserve">e creation of God, says this:  </w:t>
      </w:r>
      <w:r w:rsidRPr="004560AC">
        <w:rPr>
          <w:rFonts w:ascii="Arial" w:eastAsia="Times New Roman" w:hAnsi="Arial" w:cs="Arial"/>
          <w:sz w:val="24"/>
          <w:szCs w:val="24"/>
        </w:rPr>
        <w:t>15' I know your deeds, that you are neither cold nor hot; I wish that you were cold or hot.  16</w:t>
      </w:r>
      <w:r>
        <w:rPr>
          <w:rFonts w:ascii="Arial" w:eastAsia="Times New Roman" w:hAnsi="Arial" w:cs="Arial"/>
          <w:sz w:val="24"/>
          <w:szCs w:val="24"/>
        </w:rPr>
        <w:t xml:space="preserve"> </w:t>
      </w:r>
      <w:r w:rsidRPr="004560AC">
        <w:rPr>
          <w:rFonts w:ascii="Arial" w:eastAsia="Times New Roman" w:hAnsi="Arial" w:cs="Arial"/>
          <w:sz w:val="24"/>
          <w:szCs w:val="24"/>
        </w:rPr>
        <w:t>'So because you are lukewarm, and neither hot nor cold, I will spit you out of My mouth.  17</w:t>
      </w:r>
      <w:r>
        <w:rPr>
          <w:rFonts w:ascii="Arial" w:eastAsia="Times New Roman" w:hAnsi="Arial" w:cs="Arial"/>
          <w:sz w:val="24"/>
          <w:szCs w:val="24"/>
        </w:rPr>
        <w:t xml:space="preserve"> </w:t>
      </w:r>
      <w:r w:rsidRPr="004560AC">
        <w:rPr>
          <w:rFonts w:ascii="Arial" w:eastAsia="Times New Roman" w:hAnsi="Arial" w:cs="Arial"/>
          <w:sz w:val="24"/>
          <w:szCs w:val="24"/>
        </w:rPr>
        <w:t>'Because you say, "I am rich, and have become wealthy, and have need of nothing," and you do not know that you are wretched and miserable and poor and blind and naked,</w:t>
      </w:r>
    </w:p>
    <w:p w:rsidR="009D0B96" w:rsidRDefault="009D0B96"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4560AC" w:rsidRDefault="00EF14B4"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w:t>
      </w:r>
      <w:r w:rsidR="00394FFE">
        <w:rPr>
          <w:rFonts w:ascii="Arial" w:eastAsia="Times New Roman" w:hAnsi="Arial" w:cs="Arial"/>
          <w:sz w:val="24"/>
          <w:szCs w:val="24"/>
        </w:rPr>
        <w:t>You are neither hot nor cold.</w:t>
      </w:r>
      <w:r>
        <w:rPr>
          <w:rFonts w:ascii="Arial" w:eastAsia="Times New Roman" w:hAnsi="Arial" w:cs="Arial"/>
          <w:sz w:val="24"/>
          <w:szCs w:val="24"/>
        </w:rPr>
        <w:t>”</w:t>
      </w:r>
      <w:r w:rsidR="00394FFE">
        <w:rPr>
          <w:rFonts w:ascii="Arial" w:eastAsia="Times New Roman" w:hAnsi="Arial" w:cs="Arial"/>
          <w:sz w:val="24"/>
          <w:szCs w:val="24"/>
        </w:rPr>
        <w:t xml:space="preserve"> Interestingly, Jesus says He wishes they’d pick one – either hot or cold. That’s a pretty good definition of a non-practicing believer, I think. And what happens to them? Jesus says he’s going to spit them out. This is a group of believers that has so deluded themselves with their own supposed salvation that they think they’re rich, when Jesus says they’re really in a horrible state.</w:t>
      </w:r>
    </w:p>
    <w:p w:rsidR="00394FFE" w:rsidRDefault="00394FFE"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394FFE" w:rsidRDefault="00394FFE"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lastRenderedPageBreak/>
        <w:t>This is where seeing with spiritual eyes comes in like we talked about last week. If we can see with spiritual eyes, then we know what state we’re in. We know what God wants and can be hot for Him and His gospel.</w:t>
      </w:r>
      <w:r w:rsidR="00EF14B4">
        <w:rPr>
          <w:rFonts w:ascii="Arial" w:eastAsia="Times New Roman" w:hAnsi="Arial" w:cs="Arial"/>
          <w:sz w:val="24"/>
          <w:szCs w:val="24"/>
        </w:rPr>
        <w:t xml:space="preserve"> We can be dedicated to Him.</w:t>
      </w:r>
    </w:p>
    <w:p w:rsidR="00394FFE" w:rsidRDefault="00394FFE"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394FFE" w:rsidRDefault="00394FFE"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Like I mentioned last week, that’s where Paul is at as he lists all the things he’s suffered in 2 Corinthians 11 – the beatings, the lashes, the shipwrecks, the dangers of traveling, the stoning, the imprisonments – he can list all of those things and he can call them momentary, light afflictions. He lived what he believed. He lived his life according to the calling of Jesus and his duty to preach the gospel.</w:t>
      </w:r>
    </w:p>
    <w:p w:rsidR="00394FFE" w:rsidRDefault="00394FFE"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394FFE" w:rsidRDefault="00394FFE" w:rsidP="00394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 xml:space="preserve">In fact, he addresses that very point in </w:t>
      </w:r>
      <w:r w:rsidRPr="00394FFE">
        <w:rPr>
          <w:rFonts w:ascii="Arial" w:eastAsia="Times New Roman" w:hAnsi="Arial" w:cs="Arial"/>
          <w:b/>
          <w:sz w:val="24"/>
          <w:szCs w:val="24"/>
        </w:rPr>
        <w:t>1 Corinthians 9:16-17</w:t>
      </w:r>
      <w:r>
        <w:rPr>
          <w:rFonts w:ascii="Arial" w:eastAsia="Times New Roman" w:hAnsi="Arial" w:cs="Arial"/>
          <w:sz w:val="24"/>
          <w:szCs w:val="24"/>
        </w:rPr>
        <w:t>, where he writes</w:t>
      </w:r>
    </w:p>
    <w:p w:rsidR="00394FFE" w:rsidRPr="00394FFE" w:rsidRDefault="00394FFE" w:rsidP="00394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394FFE" w:rsidRPr="00394FFE" w:rsidRDefault="00394FFE" w:rsidP="00394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16 For if I preach the gospel</w:t>
      </w:r>
      <w:r w:rsidRPr="00394FFE">
        <w:rPr>
          <w:rFonts w:ascii="Arial" w:eastAsia="Times New Roman" w:hAnsi="Arial" w:cs="Arial"/>
          <w:sz w:val="24"/>
          <w:szCs w:val="24"/>
        </w:rPr>
        <w:t>, I have nothing to boast of, for I am under compulsion; for woe is m</w:t>
      </w:r>
      <w:r>
        <w:rPr>
          <w:rFonts w:ascii="Arial" w:eastAsia="Times New Roman" w:hAnsi="Arial" w:cs="Arial"/>
          <w:sz w:val="24"/>
          <w:szCs w:val="24"/>
        </w:rPr>
        <w:t>e if I do not preach the gospel</w:t>
      </w:r>
      <w:r w:rsidRPr="00394FFE">
        <w:rPr>
          <w:rFonts w:ascii="Arial" w:eastAsia="Times New Roman" w:hAnsi="Arial" w:cs="Arial"/>
          <w:sz w:val="24"/>
          <w:szCs w:val="24"/>
        </w:rPr>
        <w:t xml:space="preserve">. 17 For if I do this voluntarily, I have a reward; but if against my will, I have a stewardship entrusted to me. </w:t>
      </w:r>
    </w:p>
    <w:p w:rsidR="009D0B96" w:rsidRDefault="009D0B96"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394FFE" w:rsidRDefault="00394FFE"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 xml:space="preserve">He knew deep down that God existed and God wanted him to preach the gospel to the lost. </w:t>
      </w:r>
      <w:r w:rsidR="00ED52E0">
        <w:rPr>
          <w:rFonts w:ascii="Arial" w:eastAsia="Times New Roman" w:hAnsi="Arial" w:cs="Arial"/>
          <w:sz w:val="24"/>
          <w:szCs w:val="24"/>
        </w:rPr>
        <w:t>If he believed those two things, then that’s what He was going to do.</w:t>
      </w:r>
    </w:p>
    <w:p w:rsidR="00ED52E0" w:rsidRDefault="00ED52E0"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ED52E0" w:rsidRDefault="00ED52E0"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Interestingly enough, even before Paul literally saw the light on the road to Damascus, he lived his life according to what he believed. He was wrong in that belief, but he based his actions upon that foundation of belief.</w:t>
      </w:r>
    </w:p>
    <w:p w:rsidR="00ED52E0" w:rsidRDefault="00ED52E0"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ED52E0" w:rsidRDefault="00ED52E0"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That’s where we need to be. If we believe that God exists, and we believe the Bible is His holy word, then we had better live our lives like we believe. And how do we do that? How do we live like we believe?</w:t>
      </w:r>
    </w:p>
    <w:p w:rsidR="00ED52E0" w:rsidRDefault="00ED52E0"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ED52E0" w:rsidRDefault="00ED52E0"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We take the principle we learned last week of seeing with spiritual eyes and apply it universally to every facet of our lives. What does that mean? When we see with spiritual eyes, we look beyond what is right there and ask the question, “What does God say about this?”</w:t>
      </w:r>
    </w:p>
    <w:p w:rsidR="00ED52E0" w:rsidRDefault="00ED52E0"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ED52E0" w:rsidRDefault="00ED52E0" w:rsidP="00ED52E0">
      <w:pPr>
        <w:rPr>
          <w:rFonts w:ascii="Arial" w:hAnsi="Arial" w:cs="Arial"/>
          <w:b/>
          <w:sz w:val="24"/>
          <w:szCs w:val="24"/>
        </w:rPr>
      </w:pPr>
      <w:r>
        <w:rPr>
          <w:rFonts w:ascii="Arial" w:eastAsia="Times New Roman" w:hAnsi="Arial" w:cs="Arial"/>
          <w:sz w:val="24"/>
          <w:szCs w:val="24"/>
        </w:rPr>
        <w:t>So, when we are tried or test</w:t>
      </w:r>
      <w:r w:rsidR="00765869">
        <w:rPr>
          <w:rFonts w:ascii="Arial" w:eastAsia="Times New Roman" w:hAnsi="Arial" w:cs="Arial"/>
          <w:sz w:val="24"/>
          <w:szCs w:val="24"/>
        </w:rPr>
        <w:t>ed</w:t>
      </w:r>
      <w:r>
        <w:rPr>
          <w:rFonts w:ascii="Arial" w:eastAsia="Times New Roman" w:hAnsi="Arial" w:cs="Arial"/>
          <w:sz w:val="24"/>
          <w:szCs w:val="24"/>
        </w:rPr>
        <w:t xml:space="preserve"> in life, we read </w:t>
      </w:r>
      <w:r w:rsidRPr="001B3A77">
        <w:rPr>
          <w:rFonts w:ascii="Arial" w:hAnsi="Arial" w:cs="Arial"/>
          <w:b/>
          <w:sz w:val="24"/>
          <w:szCs w:val="24"/>
        </w:rPr>
        <w:t>James 1:2-</w:t>
      </w:r>
      <w:r>
        <w:rPr>
          <w:rFonts w:ascii="Arial" w:hAnsi="Arial" w:cs="Arial"/>
          <w:b/>
          <w:sz w:val="24"/>
          <w:szCs w:val="24"/>
        </w:rPr>
        <w:t>4 –</w:t>
      </w:r>
    </w:p>
    <w:p w:rsidR="00ED52E0" w:rsidRPr="001B3A77" w:rsidRDefault="00ED52E0" w:rsidP="00ED52E0">
      <w:pPr>
        <w:rPr>
          <w:rFonts w:ascii="Arial" w:hAnsi="Arial" w:cs="Arial"/>
          <w:b/>
          <w:sz w:val="24"/>
          <w:szCs w:val="24"/>
        </w:rPr>
      </w:pPr>
    </w:p>
    <w:p w:rsidR="00ED52E0" w:rsidRPr="001B3A77" w:rsidRDefault="00ED52E0" w:rsidP="00ED52E0">
      <w:pPr>
        <w:rPr>
          <w:rFonts w:ascii="Arial" w:hAnsi="Arial" w:cs="Arial"/>
          <w:sz w:val="24"/>
          <w:szCs w:val="24"/>
        </w:rPr>
      </w:pPr>
      <w:r w:rsidRPr="001B3A77">
        <w:rPr>
          <w:rFonts w:ascii="Arial" w:hAnsi="Arial" w:cs="Arial"/>
          <w:sz w:val="24"/>
          <w:szCs w:val="24"/>
        </w:rPr>
        <w:t xml:space="preserve">2 Consider it all joy, my brethren, when you encounter various trials, 3 knowing that the testing of </w:t>
      </w:r>
      <w:r>
        <w:rPr>
          <w:rFonts w:ascii="Arial" w:hAnsi="Arial" w:cs="Arial"/>
          <w:sz w:val="24"/>
          <w:szCs w:val="24"/>
        </w:rPr>
        <w:t xml:space="preserve">your faith produces endurance. </w:t>
      </w:r>
      <w:r w:rsidRPr="001B3A77">
        <w:rPr>
          <w:rFonts w:ascii="Arial" w:hAnsi="Arial" w:cs="Arial"/>
          <w:sz w:val="24"/>
          <w:szCs w:val="24"/>
        </w:rPr>
        <w:t xml:space="preserve">4 And let endurance have its perfect result, so that you may be perfect and complete, lacking in nothing. </w:t>
      </w:r>
    </w:p>
    <w:p w:rsidR="00ED52E0" w:rsidRDefault="00ED52E0"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394FFE" w:rsidRDefault="00ED52E0"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We read that passage and then we bow down to God Almighty and we say, “Thank you for letting me prove my faith in this.”</w:t>
      </w:r>
    </w:p>
    <w:p w:rsidR="00ED52E0" w:rsidRDefault="00ED52E0"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ED52E0" w:rsidRPr="00ED52E0" w:rsidRDefault="00ED52E0" w:rsidP="00ED5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 xml:space="preserve">When we find ourselves faced with a choice to help a brother or sister, we look at verses like </w:t>
      </w:r>
      <w:r w:rsidRPr="00ED52E0">
        <w:rPr>
          <w:rFonts w:ascii="Arial" w:eastAsia="Times New Roman" w:hAnsi="Arial" w:cs="Arial"/>
          <w:b/>
          <w:sz w:val="24"/>
          <w:szCs w:val="24"/>
        </w:rPr>
        <w:t>James 2:14-17</w:t>
      </w:r>
    </w:p>
    <w:p w:rsidR="00ED52E0" w:rsidRPr="00ED52E0" w:rsidRDefault="00ED52E0" w:rsidP="00ED5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ED52E0" w:rsidRPr="00ED52E0" w:rsidRDefault="00ED52E0" w:rsidP="00ED5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sidRPr="00ED52E0">
        <w:rPr>
          <w:rFonts w:ascii="Arial" w:eastAsia="Times New Roman" w:hAnsi="Arial" w:cs="Arial"/>
          <w:sz w:val="24"/>
          <w:szCs w:val="24"/>
        </w:rPr>
        <w:t xml:space="preserve">14 What use is it, my brethren, if someone says he has faith but he has no works? Can that faith save him? 15 If a brother or sister is without clothing and in need of daily food, 16 and one of you says to them, </w:t>
      </w:r>
      <w:r>
        <w:rPr>
          <w:rFonts w:ascii="Arial" w:eastAsia="Times New Roman" w:hAnsi="Arial" w:cs="Arial"/>
          <w:sz w:val="24"/>
          <w:szCs w:val="24"/>
        </w:rPr>
        <w:t>“</w:t>
      </w:r>
      <w:r w:rsidRPr="00ED52E0">
        <w:rPr>
          <w:rFonts w:ascii="Arial" w:eastAsia="Times New Roman" w:hAnsi="Arial" w:cs="Arial"/>
          <w:sz w:val="24"/>
          <w:szCs w:val="24"/>
        </w:rPr>
        <w:t xml:space="preserve">Go in peace, be warmed and be filled," and yet you do not give them what is necessary for their body, what use is that? 17 Even so faith, if it has no works, is dead, being by itself. </w:t>
      </w:r>
    </w:p>
    <w:p w:rsidR="00ED52E0" w:rsidRDefault="00ED52E0"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ED52E0" w:rsidRDefault="00ED52E0"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ED52E0" w:rsidRPr="00ED52E0" w:rsidRDefault="00ED52E0" w:rsidP="00ED5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lastRenderedPageBreak/>
        <w:t xml:space="preserve">Or </w:t>
      </w:r>
      <w:r w:rsidRPr="00ED52E0">
        <w:rPr>
          <w:rFonts w:ascii="Arial" w:eastAsia="Times New Roman" w:hAnsi="Arial" w:cs="Arial"/>
          <w:b/>
          <w:sz w:val="24"/>
          <w:szCs w:val="24"/>
        </w:rPr>
        <w:t>John 13:34</w:t>
      </w:r>
    </w:p>
    <w:p w:rsidR="00ED52E0" w:rsidRDefault="00ED52E0" w:rsidP="00ED5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ED52E0" w:rsidRPr="00ED52E0" w:rsidRDefault="00ED52E0" w:rsidP="00ED5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sidRPr="00ED52E0">
        <w:rPr>
          <w:rFonts w:ascii="Arial" w:eastAsia="Times New Roman" w:hAnsi="Arial" w:cs="Arial"/>
          <w:sz w:val="24"/>
          <w:szCs w:val="24"/>
        </w:rPr>
        <w:t>34 "A new commandment I give to you, that you love one another, even as I have loved you, that you also love one another.</w:t>
      </w:r>
    </w:p>
    <w:p w:rsidR="00394FFE" w:rsidRDefault="00394FFE"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ED52E0" w:rsidRDefault="00765869"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We’re faced with a choice to help a brother or sister and we know from passages like those that it’s not really a choice. Not really. Because God says we need to help them.</w:t>
      </w:r>
    </w:p>
    <w:p w:rsidR="00765869" w:rsidRDefault="00765869"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EF14B4" w:rsidRDefault="00765869"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And I cou</w:t>
      </w:r>
      <w:r w:rsidR="00EF14B4">
        <w:rPr>
          <w:rFonts w:ascii="Arial" w:eastAsia="Times New Roman" w:hAnsi="Arial" w:cs="Arial"/>
          <w:sz w:val="24"/>
          <w:szCs w:val="24"/>
        </w:rPr>
        <w:t>ld go on, but I won’t. Instead, let me share two other verses that we</w:t>
      </w:r>
      <w:r w:rsidR="00FD3025">
        <w:rPr>
          <w:rFonts w:ascii="Arial" w:eastAsia="Times New Roman" w:hAnsi="Arial" w:cs="Arial"/>
          <w:sz w:val="24"/>
          <w:szCs w:val="24"/>
        </w:rPr>
        <w:t xml:space="preserve"> also need to take into account while we’re seeing with spiritual eyes and living like we believe.</w:t>
      </w:r>
    </w:p>
    <w:p w:rsidR="00EF14B4" w:rsidRDefault="00EF14B4" w:rsidP="00EF14B4">
      <w:pPr>
        <w:rPr>
          <w:rFonts w:ascii="Arial" w:hAnsi="Arial" w:cs="Arial"/>
          <w:sz w:val="24"/>
          <w:szCs w:val="24"/>
        </w:rPr>
      </w:pPr>
    </w:p>
    <w:p w:rsidR="00EF14B4" w:rsidRPr="004C454F" w:rsidRDefault="00EF14B4" w:rsidP="00EF14B4">
      <w:pPr>
        <w:rPr>
          <w:rFonts w:ascii="Arial" w:hAnsi="Arial" w:cs="Arial"/>
          <w:b/>
          <w:sz w:val="24"/>
          <w:szCs w:val="24"/>
        </w:rPr>
      </w:pPr>
      <w:r w:rsidRPr="004C454F">
        <w:rPr>
          <w:rFonts w:ascii="Arial" w:hAnsi="Arial" w:cs="Arial"/>
          <w:b/>
          <w:sz w:val="24"/>
          <w:szCs w:val="24"/>
        </w:rPr>
        <w:t>Galatians 6:4</w:t>
      </w:r>
    </w:p>
    <w:p w:rsidR="00EF14B4" w:rsidRPr="004C454F" w:rsidRDefault="00EF14B4" w:rsidP="00EF14B4">
      <w:pPr>
        <w:rPr>
          <w:rFonts w:ascii="Arial" w:hAnsi="Arial" w:cs="Arial"/>
          <w:sz w:val="24"/>
          <w:szCs w:val="24"/>
        </w:rPr>
      </w:pPr>
      <w:r w:rsidRPr="004C454F">
        <w:rPr>
          <w:rFonts w:ascii="Arial" w:hAnsi="Arial" w:cs="Arial"/>
          <w:sz w:val="24"/>
          <w:szCs w:val="24"/>
        </w:rPr>
        <w:t>4 But each one must examine his own work, an</w:t>
      </w:r>
      <w:r>
        <w:rPr>
          <w:rFonts w:ascii="Arial" w:hAnsi="Arial" w:cs="Arial"/>
          <w:sz w:val="24"/>
          <w:szCs w:val="24"/>
        </w:rPr>
        <w:t xml:space="preserve">d then he will have reason for </w:t>
      </w:r>
      <w:r w:rsidRPr="004C454F">
        <w:rPr>
          <w:rFonts w:ascii="Arial" w:hAnsi="Arial" w:cs="Arial"/>
          <w:sz w:val="24"/>
          <w:szCs w:val="24"/>
        </w:rPr>
        <w:t>boasting in regard to himself alone, and not in regard to another.</w:t>
      </w:r>
    </w:p>
    <w:p w:rsidR="00EF14B4" w:rsidRDefault="00EF14B4" w:rsidP="00EF14B4">
      <w:pPr>
        <w:rPr>
          <w:rFonts w:ascii="Arial" w:hAnsi="Arial" w:cs="Arial"/>
          <w:sz w:val="24"/>
          <w:szCs w:val="24"/>
        </w:rPr>
      </w:pPr>
    </w:p>
    <w:p w:rsidR="00EF14B4" w:rsidRPr="004C454F" w:rsidRDefault="00EF14B4" w:rsidP="00EF14B4">
      <w:pPr>
        <w:rPr>
          <w:rFonts w:ascii="Arial" w:hAnsi="Arial" w:cs="Arial"/>
          <w:b/>
          <w:sz w:val="24"/>
          <w:szCs w:val="24"/>
        </w:rPr>
      </w:pPr>
      <w:r w:rsidRPr="004C454F">
        <w:rPr>
          <w:rFonts w:ascii="Arial" w:hAnsi="Arial" w:cs="Arial"/>
          <w:b/>
          <w:sz w:val="24"/>
          <w:szCs w:val="24"/>
        </w:rPr>
        <w:t>2 Corinthians</w:t>
      </w:r>
      <w:r>
        <w:rPr>
          <w:rFonts w:ascii="Arial" w:hAnsi="Arial" w:cs="Arial"/>
          <w:b/>
          <w:sz w:val="24"/>
          <w:szCs w:val="24"/>
        </w:rPr>
        <w:t xml:space="preserve"> 13:5</w:t>
      </w:r>
    </w:p>
    <w:p w:rsidR="00EF14B4" w:rsidRPr="004C454F" w:rsidRDefault="00EF14B4" w:rsidP="00EF14B4">
      <w:pPr>
        <w:rPr>
          <w:rFonts w:ascii="Arial" w:hAnsi="Arial" w:cs="Arial"/>
          <w:sz w:val="24"/>
          <w:szCs w:val="24"/>
        </w:rPr>
      </w:pPr>
      <w:r w:rsidRPr="004C454F">
        <w:rPr>
          <w:rFonts w:ascii="Arial" w:hAnsi="Arial" w:cs="Arial"/>
          <w:sz w:val="24"/>
          <w:szCs w:val="24"/>
        </w:rPr>
        <w:t>5 Test yourselves to see if you are in the faith; examine yourselves! Or do you not recognize this about yourselves, that Jesus Christ is in you — unless indeed you fail the test?</w:t>
      </w:r>
    </w:p>
    <w:p w:rsidR="00EF14B4" w:rsidRDefault="00EF14B4"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p>
    <w:p w:rsidR="00765869" w:rsidRDefault="00EF14B4" w:rsidP="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sz w:val="24"/>
          <w:szCs w:val="24"/>
        </w:rPr>
      </w:pPr>
      <w:r>
        <w:rPr>
          <w:rFonts w:ascii="Arial" w:eastAsia="Times New Roman" w:hAnsi="Arial" w:cs="Arial"/>
          <w:sz w:val="24"/>
          <w:szCs w:val="24"/>
        </w:rPr>
        <w:t xml:space="preserve">So </w:t>
      </w:r>
      <w:r w:rsidR="00765869">
        <w:rPr>
          <w:rFonts w:ascii="Arial" w:eastAsia="Times New Roman" w:hAnsi="Arial" w:cs="Arial"/>
          <w:sz w:val="24"/>
          <w:szCs w:val="24"/>
        </w:rPr>
        <w:t>let me summarize what it means to take the “see with spiritual eyes” principle and apply it to every facet of life, and it’s this: We believe that God is. We believe that the Bible is His Word. So what we read, we do.</w:t>
      </w:r>
      <w:r w:rsidR="00243A65">
        <w:rPr>
          <w:rFonts w:ascii="Arial" w:eastAsia="Times New Roman" w:hAnsi="Arial" w:cs="Arial"/>
          <w:sz w:val="24"/>
          <w:szCs w:val="24"/>
        </w:rPr>
        <w:t xml:space="preserve"> We live what we believe.</w:t>
      </w:r>
      <w:bookmarkStart w:id="0" w:name="_GoBack"/>
      <w:bookmarkEnd w:id="0"/>
      <w:r w:rsidR="00765869">
        <w:rPr>
          <w:rFonts w:ascii="Arial" w:eastAsia="Times New Roman" w:hAnsi="Arial" w:cs="Arial"/>
          <w:sz w:val="24"/>
          <w:szCs w:val="24"/>
        </w:rPr>
        <w:t xml:space="preserve"> It really is that simple. It’s not always easy, but it is that simple.</w:t>
      </w:r>
    </w:p>
    <w:p w:rsidR="00EF14B4" w:rsidRDefault="00EF14B4" w:rsidP="001B3A77">
      <w:pPr>
        <w:rPr>
          <w:rFonts w:ascii="Arial" w:hAnsi="Arial" w:cs="Arial"/>
          <w:sz w:val="24"/>
          <w:szCs w:val="24"/>
        </w:rPr>
      </w:pPr>
    </w:p>
    <w:p w:rsidR="004C454F" w:rsidRPr="00883D2F" w:rsidRDefault="004C454F" w:rsidP="004C454F">
      <w:pPr>
        <w:rPr>
          <w:rFonts w:ascii="Arial" w:hAnsi="Arial" w:cs="Arial"/>
          <w:sz w:val="24"/>
          <w:szCs w:val="24"/>
        </w:rPr>
      </w:pPr>
    </w:p>
    <w:sectPr w:rsidR="004C454F" w:rsidRPr="00883D2F" w:rsidSect="006B0FF8">
      <w:headerReference w:type="default" r:id="rId6"/>
      <w:pgSz w:w="12240" w:h="15840"/>
      <w:pgMar w:top="144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E32" w:rsidRDefault="00357E32" w:rsidP="00AA536A">
      <w:r>
        <w:separator/>
      </w:r>
    </w:p>
  </w:endnote>
  <w:endnote w:type="continuationSeparator" w:id="0">
    <w:p w:rsidR="00357E32" w:rsidRDefault="00357E32" w:rsidP="00AA5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E32" w:rsidRDefault="00357E32" w:rsidP="00AA536A">
      <w:r>
        <w:separator/>
      </w:r>
    </w:p>
  </w:footnote>
  <w:footnote w:type="continuationSeparator" w:id="0">
    <w:p w:rsidR="00357E32" w:rsidRDefault="00357E32" w:rsidP="00AA5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36A" w:rsidRPr="00C81E7A" w:rsidRDefault="00AA536A">
    <w:pPr>
      <w:pStyle w:val="Header"/>
      <w:rPr>
        <w:rFonts w:ascii="Arial" w:hAnsi="Arial" w:cs="Arial"/>
        <w:sz w:val="24"/>
        <w:szCs w:val="24"/>
      </w:rPr>
    </w:pPr>
    <w:r w:rsidRPr="00C81E7A">
      <w:rPr>
        <w:rFonts w:ascii="Arial" w:hAnsi="Arial" w:cs="Arial"/>
        <w:sz w:val="24"/>
        <w:szCs w:val="24"/>
      </w:rPr>
      <w:t>Josh Gordon</w:t>
    </w:r>
    <w:r w:rsidRPr="00C81E7A">
      <w:rPr>
        <w:rFonts w:ascii="Arial" w:hAnsi="Arial" w:cs="Arial"/>
        <w:sz w:val="24"/>
        <w:szCs w:val="24"/>
      </w:rPr>
      <w:tab/>
    </w:r>
    <w:r w:rsidR="003A1B18">
      <w:rPr>
        <w:rFonts w:ascii="Arial" w:hAnsi="Arial" w:cs="Arial"/>
        <w:sz w:val="24"/>
        <w:szCs w:val="24"/>
      </w:rPr>
      <w:t>Living Like We Believe</w:t>
    </w:r>
    <w:r w:rsidRPr="00C81E7A">
      <w:rPr>
        <w:rFonts w:ascii="Arial" w:hAnsi="Arial" w:cs="Arial"/>
        <w:sz w:val="24"/>
        <w:szCs w:val="24"/>
      </w:rPr>
      <w:tab/>
    </w:r>
    <w:r w:rsidR="002D5A3C">
      <w:rPr>
        <w:rFonts w:ascii="Arial" w:hAnsi="Arial" w:cs="Arial"/>
        <w:sz w:val="24"/>
        <w:szCs w:val="24"/>
      </w:rPr>
      <w:t>4/</w:t>
    </w:r>
    <w:r w:rsidR="003A1B18">
      <w:rPr>
        <w:rFonts w:ascii="Arial" w:hAnsi="Arial" w:cs="Arial"/>
        <w:sz w:val="24"/>
        <w:szCs w:val="24"/>
      </w:rPr>
      <w:t>25</w:t>
    </w:r>
    <w:r w:rsidR="00AF45CC">
      <w:rPr>
        <w:rFonts w:ascii="Arial" w:hAnsi="Arial" w:cs="Arial"/>
        <w:sz w:val="24"/>
        <w:szCs w:val="24"/>
      </w:rPr>
      <w:t>/21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2F"/>
    <w:rsid w:val="000C0B40"/>
    <w:rsid w:val="000D376D"/>
    <w:rsid w:val="00124B9E"/>
    <w:rsid w:val="001B3A77"/>
    <w:rsid w:val="001D1DFB"/>
    <w:rsid w:val="001D202A"/>
    <w:rsid w:val="001F20ED"/>
    <w:rsid w:val="00243A65"/>
    <w:rsid w:val="002D1043"/>
    <w:rsid w:val="002D5A3C"/>
    <w:rsid w:val="003035AE"/>
    <w:rsid w:val="00325615"/>
    <w:rsid w:val="00357E32"/>
    <w:rsid w:val="00372634"/>
    <w:rsid w:val="00394FFE"/>
    <w:rsid w:val="003A1B18"/>
    <w:rsid w:val="004560AC"/>
    <w:rsid w:val="004608AD"/>
    <w:rsid w:val="004C454F"/>
    <w:rsid w:val="005070BC"/>
    <w:rsid w:val="005526D5"/>
    <w:rsid w:val="005B2791"/>
    <w:rsid w:val="006025C7"/>
    <w:rsid w:val="00626E25"/>
    <w:rsid w:val="00662330"/>
    <w:rsid w:val="00690B8D"/>
    <w:rsid w:val="006B0FF8"/>
    <w:rsid w:val="00765869"/>
    <w:rsid w:val="0078769F"/>
    <w:rsid w:val="00883D2F"/>
    <w:rsid w:val="008B1F8B"/>
    <w:rsid w:val="008B23EC"/>
    <w:rsid w:val="008F5073"/>
    <w:rsid w:val="00995C50"/>
    <w:rsid w:val="009B7A89"/>
    <w:rsid w:val="009D0B96"/>
    <w:rsid w:val="00A56EB8"/>
    <w:rsid w:val="00AA536A"/>
    <w:rsid w:val="00AF45CC"/>
    <w:rsid w:val="00B41575"/>
    <w:rsid w:val="00C81E7A"/>
    <w:rsid w:val="00D06674"/>
    <w:rsid w:val="00D20F85"/>
    <w:rsid w:val="00D25E60"/>
    <w:rsid w:val="00D959E0"/>
    <w:rsid w:val="00DF216D"/>
    <w:rsid w:val="00E07048"/>
    <w:rsid w:val="00ED52E0"/>
    <w:rsid w:val="00EF14B4"/>
    <w:rsid w:val="00F235AA"/>
    <w:rsid w:val="00F66334"/>
    <w:rsid w:val="00FD3025"/>
    <w:rsid w:val="00FE0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AC8C75-6AFB-4B17-8B63-389D6893D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883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83D2F"/>
    <w:rPr>
      <w:rFonts w:ascii="Courier New" w:eastAsia="Times New Roman" w:hAnsi="Courier New" w:cs="Courier New"/>
      <w:sz w:val="20"/>
      <w:szCs w:val="20"/>
    </w:rPr>
  </w:style>
  <w:style w:type="paragraph" w:styleId="Header">
    <w:name w:val="header"/>
    <w:basedOn w:val="Normal"/>
    <w:link w:val="HeaderChar"/>
    <w:uiPriority w:val="99"/>
    <w:unhideWhenUsed/>
    <w:rsid w:val="00AA536A"/>
    <w:pPr>
      <w:tabs>
        <w:tab w:val="center" w:pos="4680"/>
        <w:tab w:val="right" w:pos="9360"/>
      </w:tabs>
    </w:pPr>
  </w:style>
  <w:style w:type="character" w:customStyle="1" w:styleId="HeaderChar">
    <w:name w:val="Header Char"/>
    <w:basedOn w:val="DefaultParagraphFont"/>
    <w:link w:val="Header"/>
    <w:uiPriority w:val="99"/>
    <w:rsid w:val="00AA536A"/>
  </w:style>
  <w:style w:type="paragraph" w:styleId="Footer">
    <w:name w:val="footer"/>
    <w:basedOn w:val="Normal"/>
    <w:link w:val="FooterChar"/>
    <w:uiPriority w:val="99"/>
    <w:unhideWhenUsed/>
    <w:rsid w:val="00AA536A"/>
    <w:pPr>
      <w:tabs>
        <w:tab w:val="center" w:pos="4680"/>
        <w:tab w:val="right" w:pos="9360"/>
      </w:tabs>
    </w:pPr>
  </w:style>
  <w:style w:type="character" w:customStyle="1" w:styleId="FooterChar">
    <w:name w:val="Footer Char"/>
    <w:basedOn w:val="DefaultParagraphFont"/>
    <w:link w:val="Footer"/>
    <w:uiPriority w:val="99"/>
    <w:rsid w:val="00AA53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80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464</TotalTime>
  <Pages>4</Pages>
  <Words>1680</Words>
  <Characters>9580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dc:creator>
  <cp:keywords/>
  <dc:description/>
  <cp:lastModifiedBy>Josh</cp:lastModifiedBy>
  <cp:revision>7</cp:revision>
  <dcterms:created xsi:type="dcterms:W3CDTF">2021-04-23T21:55:00Z</dcterms:created>
  <dcterms:modified xsi:type="dcterms:W3CDTF">2021-04-25T04:30:00Z</dcterms:modified>
</cp:coreProperties>
</file>